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6FE9" w14:textId="1A7AD2EB" w:rsidR="00A53A00" w:rsidRPr="00A53A00" w:rsidRDefault="00A53A00" w:rsidP="00A53A00">
      <w:pPr>
        <w:rPr>
          <w:rFonts w:ascii="仿宋_GB2312" w:eastAsia="仿宋_GB2312" w:hint="eastAsia"/>
          <w:b/>
          <w:bCs/>
          <w:sz w:val="32"/>
          <w:szCs w:val="32"/>
        </w:rPr>
      </w:pPr>
      <w:r w:rsidRPr="00A53A00"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14:paraId="5F94995C" w14:textId="6452BE96" w:rsidR="00A53A00" w:rsidRPr="00A53A00" w:rsidRDefault="00A53A00" w:rsidP="00A53A00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A53A00">
        <w:rPr>
          <w:rFonts w:ascii="方正小标宋简体" w:eastAsia="方正小标宋简体" w:hint="eastAsia"/>
          <w:b/>
          <w:bCs/>
          <w:sz w:val="40"/>
          <w:szCs w:val="40"/>
        </w:rPr>
        <w:t>材料示范学院（微电子学院）</w:t>
      </w:r>
    </w:p>
    <w:p w14:paraId="62CC42F9" w14:textId="77777777" w:rsidR="00A53A00" w:rsidRPr="00A53A00" w:rsidRDefault="00A53A00" w:rsidP="00A53A00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A53A00">
        <w:rPr>
          <w:rFonts w:ascii="方正小标宋简体" w:eastAsia="方正小标宋简体" w:hint="eastAsia"/>
          <w:b/>
          <w:bCs/>
          <w:sz w:val="40"/>
          <w:szCs w:val="40"/>
        </w:rPr>
        <w:t>缤纷“汽”泡音乐节活动</w:t>
      </w:r>
    </w:p>
    <w:p w14:paraId="51324184" w14:textId="77777777" w:rsidR="00A53A00" w:rsidRPr="00A53A00" w:rsidRDefault="00A53A00" w:rsidP="00A53A00">
      <w:pPr>
        <w:jc w:val="center"/>
        <w:rPr>
          <w:rFonts w:ascii="方正小标宋简体" w:eastAsia="方正小标宋简体" w:hint="eastAsia"/>
          <w:b/>
          <w:sz w:val="40"/>
          <w:szCs w:val="40"/>
        </w:rPr>
      </w:pPr>
      <w:r w:rsidRPr="00A53A00">
        <w:rPr>
          <w:rFonts w:ascii="方正小标宋简体" w:eastAsia="方正小标宋简体" w:hint="eastAsia"/>
          <w:b/>
          <w:bCs/>
          <w:sz w:val="40"/>
          <w:szCs w:val="40"/>
        </w:rPr>
        <w:t>通报表扬名单</w:t>
      </w:r>
    </w:p>
    <w:p w14:paraId="4E2AB2FB" w14:textId="585C84B0" w:rsidR="00A53A00" w:rsidRPr="00A53A00" w:rsidRDefault="00A53A00">
      <w:pPr>
        <w:rPr>
          <w:rFonts w:ascii="仿宋_GB2312" w:eastAsia="仿宋_GB2312" w:hint="eastAsia"/>
          <w:sz w:val="32"/>
          <w:szCs w:val="32"/>
        </w:rPr>
      </w:pPr>
      <w:r w:rsidRPr="00A53A00">
        <w:drawing>
          <wp:inline distT="0" distB="0" distL="0" distR="0" wp14:anchorId="28B0D359" wp14:editId="282FD8C3">
            <wp:extent cx="5267960" cy="391160"/>
            <wp:effectExtent l="0" t="0" r="0" b="0"/>
            <wp:docPr id="530586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A00">
        <w:rPr>
          <w:rFonts w:ascii="仿宋_GB2312" w:eastAsia="仿宋_GB2312" w:hint="eastAsia"/>
          <w:sz w:val="32"/>
          <w:szCs w:val="32"/>
        </w:rPr>
        <w:t>邓美琳</w:t>
      </w:r>
      <w:r w:rsidRPr="00A53A00">
        <w:rPr>
          <w:rFonts w:hint="eastAsia"/>
        </w:rPr>
        <w:drawing>
          <wp:inline distT="0" distB="0" distL="0" distR="0" wp14:anchorId="73FC6865" wp14:editId="403682AF">
            <wp:extent cx="5288280" cy="391160"/>
            <wp:effectExtent l="0" t="0" r="0" b="0"/>
            <wp:docPr id="4919997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魏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熙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 叶子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轩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司东昂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 王逍睿   戴仕誉 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高小天胡灵芯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 邱鹏昊 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罗晨希   潘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越   张  力   潘杰洋杜军政 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侯文杰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  胡东明   陈柯翰   邱乐涵   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石恒博王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心悦   王博凯   王  者   何</w:t>
      </w:r>
      <w:proofErr w:type="gramStart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一</w:t>
      </w:r>
      <w:proofErr w:type="gramEnd"/>
      <w:r w:rsidRPr="00A53A00"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麦</w:t>
      </w:r>
    </w:p>
    <w:sectPr w:rsidR="00A53A00" w:rsidRPr="00A5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00"/>
    <w:rsid w:val="000A5907"/>
    <w:rsid w:val="00A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EA9F"/>
  <w15:chartTrackingRefBased/>
  <w15:docId w15:val="{376562DC-5571-4589-8CDF-066CC7C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东昂 司</dc:creator>
  <cp:keywords/>
  <dc:description/>
  <cp:lastModifiedBy>东昂 司</cp:lastModifiedBy>
  <cp:revision>1</cp:revision>
  <dcterms:created xsi:type="dcterms:W3CDTF">2025-09-15T12:45:00Z</dcterms:created>
  <dcterms:modified xsi:type="dcterms:W3CDTF">2025-09-15T12:48:00Z</dcterms:modified>
</cp:coreProperties>
</file>